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6" w:rsidRPr="00830502" w:rsidRDefault="00C626F6" w:rsidP="00C626F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0502">
        <w:rPr>
          <w:b/>
          <w:bCs/>
          <w:color w:val="000000"/>
          <w:bdr w:val="none" w:sz="0" w:space="0" w:color="auto" w:frame="1"/>
        </w:rPr>
        <w:t>АННОТАЦИЯ</w:t>
      </w:r>
    </w:p>
    <w:p w:rsidR="00C626F6" w:rsidRPr="00331166" w:rsidRDefault="00C626F6" w:rsidP="00C626F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626F6" w:rsidRDefault="00C626F6" w:rsidP="00C626F6">
      <w:pPr>
        <w:jc w:val="both"/>
        <w:rPr>
          <w:rFonts w:ascii="Times New Roman" w:hAnsi="Times New Roman" w:cs="Times New Roman"/>
          <w:b/>
          <w:bCs/>
        </w:rPr>
      </w:pPr>
    </w:p>
    <w:p w:rsidR="00C626F6" w:rsidRPr="00983122" w:rsidRDefault="00C626F6" w:rsidP="00C626F6">
      <w:pPr>
        <w:jc w:val="both"/>
        <w:rPr>
          <w:rFonts w:ascii="Times New Roman" w:hAnsi="Times New Roman" w:cs="Times New Roman"/>
        </w:rPr>
      </w:pPr>
      <w:r w:rsidRPr="00983122">
        <w:rPr>
          <w:rFonts w:ascii="Times New Roman" w:hAnsi="Times New Roman" w:cs="Times New Roman"/>
          <w:b/>
          <w:bCs/>
        </w:rPr>
        <w:t xml:space="preserve">Программа </w:t>
      </w:r>
      <w:r>
        <w:rPr>
          <w:rFonts w:ascii="Times New Roman" w:hAnsi="Times New Roman" w:cs="Times New Roman"/>
          <w:b/>
          <w:bCs/>
        </w:rPr>
        <w:t>«</w:t>
      </w:r>
      <w:r w:rsidRPr="00983122">
        <w:rPr>
          <w:rFonts w:ascii="Times New Roman" w:hAnsi="Times New Roman" w:cs="Times New Roman"/>
          <w:b/>
          <w:bCs/>
        </w:rPr>
        <w:t>Чудеса Фиолетового леса</w:t>
      </w:r>
      <w:r>
        <w:rPr>
          <w:rFonts w:ascii="Times New Roman" w:hAnsi="Times New Roman" w:cs="Times New Roman"/>
          <w:b/>
          <w:bCs/>
        </w:rPr>
        <w:t>»</w:t>
      </w:r>
      <w:r w:rsidRPr="00983122">
        <w:rPr>
          <w:rFonts w:ascii="Times New Roman" w:hAnsi="Times New Roman" w:cs="Times New Roman"/>
          <w:b/>
          <w:bCs/>
        </w:rPr>
        <w:t xml:space="preserve"> (вторая младшая группа)</w:t>
      </w:r>
      <w:r w:rsidRPr="0098312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</w:t>
      </w:r>
      <w:r w:rsidRPr="00983122">
        <w:rPr>
          <w:rFonts w:ascii="Times New Roman" w:hAnsi="Times New Roman" w:cs="Times New Roman"/>
        </w:rPr>
        <w:t xml:space="preserve">од ред. Колесовой Г.В. – Новокузнецк, 2017– </w:t>
      </w:r>
      <w:r>
        <w:rPr>
          <w:rFonts w:ascii="Times New Roman" w:hAnsi="Times New Roman" w:cs="Times New Roman"/>
        </w:rPr>
        <w:t>68</w:t>
      </w:r>
      <w:r w:rsidRPr="00983122">
        <w:rPr>
          <w:rFonts w:ascii="Times New Roman" w:hAnsi="Times New Roman" w:cs="Times New Roman"/>
        </w:rPr>
        <w:t xml:space="preserve"> </w:t>
      </w:r>
      <w:proofErr w:type="gramStart"/>
      <w:r w:rsidRPr="00983122">
        <w:rPr>
          <w:rFonts w:ascii="Times New Roman" w:hAnsi="Times New Roman" w:cs="Times New Roman"/>
        </w:rPr>
        <w:t>с</w:t>
      </w:r>
      <w:proofErr w:type="gramEnd"/>
      <w:r w:rsidRPr="00983122">
        <w:rPr>
          <w:rFonts w:ascii="Times New Roman" w:hAnsi="Times New Roman" w:cs="Times New Roman"/>
        </w:rPr>
        <w:t>.</w:t>
      </w:r>
    </w:p>
    <w:p w:rsidR="00C626F6" w:rsidRPr="00983122" w:rsidRDefault="00C626F6" w:rsidP="00C626F6">
      <w:pPr>
        <w:jc w:val="both"/>
        <w:rPr>
          <w:rFonts w:ascii="Times New Roman" w:hAnsi="Times New Roman" w:cs="Times New Roman"/>
          <w:b/>
          <w:bCs/>
        </w:rPr>
      </w:pPr>
    </w:p>
    <w:p w:rsidR="00C626F6" w:rsidRPr="008F7787" w:rsidRDefault="00C626F6" w:rsidP="00C626F6">
      <w:pPr>
        <w:jc w:val="both"/>
        <w:rPr>
          <w:rFonts w:ascii="Times New Roman" w:hAnsi="Times New Roman" w:cs="Times New Roman"/>
          <w:b/>
          <w:bCs/>
        </w:rPr>
      </w:pPr>
      <w:r w:rsidRPr="00983122">
        <w:rPr>
          <w:rFonts w:ascii="Times New Roman" w:hAnsi="Times New Roman" w:cs="Times New Roman"/>
          <w:b/>
          <w:bCs/>
        </w:rPr>
        <w:t>Авторский коллектив:</w:t>
      </w:r>
    </w:p>
    <w:p w:rsidR="00C626F6" w:rsidRPr="00983122" w:rsidRDefault="00C626F6" w:rsidP="00C626F6">
      <w:pPr>
        <w:ind w:left="567"/>
        <w:jc w:val="both"/>
        <w:rPr>
          <w:rFonts w:ascii="Times New Roman" w:hAnsi="Times New Roman" w:cs="Times New Roman"/>
        </w:rPr>
      </w:pPr>
      <w:r w:rsidRPr="00983122">
        <w:rPr>
          <w:rFonts w:ascii="Times New Roman" w:hAnsi="Times New Roman" w:cs="Times New Roman"/>
          <w:i/>
          <w:iCs/>
        </w:rPr>
        <w:t>Берг С.В.</w:t>
      </w:r>
      <w:r w:rsidRPr="00983122">
        <w:rPr>
          <w:rFonts w:ascii="Times New Roman" w:hAnsi="Times New Roman" w:cs="Times New Roman"/>
        </w:rPr>
        <w:t xml:space="preserve">, заведующая МБ ДОУ </w:t>
      </w:r>
      <w:r>
        <w:rPr>
          <w:rFonts w:ascii="Times New Roman" w:hAnsi="Times New Roman" w:cs="Times New Roman"/>
        </w:rPr>
        <w:t>«</w:t>
      </w:r>
      <w:r w:rsidRPr="00983122">
        <w:rPr>
          <w:rFonts w:ascii="Times New Roman" w:hAnsi="Times New Roman" w:cs="Times New Roman"/>
        </w:rPr>
        <w:t>Детский сад № 208</w:t>
      </w:r>
      <w:r>
        <w:rPr>
          <w:rFonts w:ascii="Times New Roman" w:hAnsi="Times New Roman" w:cs="Times New Roman"/>
        </w:rPr>
        <w:t>»</w:t>
      </w:r>
      <w:r w:rsidRPr="00983122">
        <w:rPr>
          <w:rFonts w:ascii="Times New Roman" w:hAnsi="Times New Roman" w:cs="Times New Roman"/>
        </w:rPr>
        <w:t xml:space="preserve"> </w:t>
      </w:r>
    </w:p>
    <w:p w:rsidR="00C626F6" w:rsidRPr="00983122" w:rsidRDefault="00C626F6" w:rsidP="00C626F6">
      <w:pPr>
        <w:ind w:left="567"/>
        <w:jc w:val="both"/>
        <w:rPr>
          <w:rFonts w:ascii="Times New Roman" w:hAnsi="Times New Roman" w:cs="Times New Roman"/>
          <w:i/>
          <w:iCs/>
        </w:rPr>
      </w:pPr>
      <w:r w:rsidRPr="00983122">
        <w:rPr>
          <w:rFonts w:ascii="Times New Roman" w:hAnsi="Times New Roman" w:cs="Times New Roman"/>
          <w:i/>
          <w:iCs/>
        </w:rPr>
        <w:t>Колесова Г.В., старший воспитатель</w:t>
      </w:r>
    </w:p>
    <w:p w:rsidR="00C626F6" w:rsidRPr="00983122" w:rsidRDefault="00C626F6" w:rsidP="00C626F6">
      <w:pPr>
        <w:ind w:left="567"/>
        <w:jc w:val="both"/>
        <w:rPr>
          <w:rFonts w:ascii="Times New Roman" w:hAnsi="Times New Roman" w:cs="Times New Roman"/>
        </w:rPr>
      </w:pPr>
      <w:proofErr w:type="spellStart"/>
      <w:r w:rsidRPr="00983122">
        <w:rPr>
          <w:rFonts w:ascii="Times New Roman" w:hAnsi="Times New Roman" w:cs="Times New Roman"/>
          <w:i/>
          <w:iCs/>
        </w:rPr>
        <w:t>Заболкина</w:t>
      </w:r>
      <w:proofErr w:type="spellEnd"/>
      <w:r w:rsidRPr="00983122">
        <w:rPr>
          <w:rFonts w:ascii="Times New Roman" w:hAnsi="Times New Roman" w:cs="Times New Roman"/>
          <w:i/>
          <w:iCs/>
        </w:rPr>
        <w:t xml:space="preserve"> О.А., </w:t>
      </w:r>
      <w:proofErr w:type="spellStart"/>
      <w:r w:rsidRPr="00983122">
        <w:rPr>
          <w:rFonts w:ascii="Times New Roman" w:hAnsi="Times New Roman" w:cs="Times New Roman"/>
          <w:i/>
          <w:iCs/>
        </w:rPr>
        <w:t>Литвинцева</w:t>
      </w:r>
      <w:proofErr w:type="spellEnd"/>
      <w:r w:rsidRPr="00983122">
        <w:rPr>
          <w:rFonts w:ascii="Times New Roman" w:hAnsi="Times New Roman" w:cs="Times New Roman"/>
          <w:i/>
          <w:iCs/>
        </w:rPr>
        <w:t xml:space="preserve"> Ж.В.</w:t>
      </w:r>
      <w:r w:rsidRPr="00983122">
        <w:rPr>
          <w:rFonts w:ascii="Times New Roman" w:hAnsi="Times New Roman" w:cs="Times New Roman"/>
        </w:rPr>
        <w:t xml:space="preserve">, воспитатели МБ ДОУ </w:t>
      </w:r>
      <w:r>
        <w:rPr>
          <w:rFonts w:ascii="Times New Roman" w:hAnsi="Times New Roman" w:cs="Times New Roman"/>
        </w:rPr>
        <w:t>«</w:t>
      </w:r>
      <w:r w:rsidRPr="00983122">
        <w:rPr>
          <w:rFonts w:ascii="Times New Roman" w:hAnsi="Times New Roman" w:cs="Times New Roman"/>
        </w:rPr>
        <w:t>Детский сад № 208</w:t>
      </w:r>
      <w:r>
        <w:rPr>
          <w:rFonts w:ascii="Times New Roman" w:hAnsi="Times New Roman" w:cs="Times New Roman"/>
        </w:rPr>
        <w:t>»</w:t>
      </w:r>
      <w:r w:rsidRPr="00983122">
        <w:rPr>
          <w:rFonts w:ascii="Times New Roman" w:hAnsi="Times New Roman" w:cs="Times New Roman"/>
        </w:rPr>
        <w:t xml:space="preserve"> </w:t>
      </w:r>
    </w:p>
    <w:p w:rsidR="00C626F6" w:rsidRDefault="00C626F6" w:rsidP="00C626F6">
      <w:pPr>
        <w:jc w:val="both"/>
        <w:rPr>
          <w:sz w:val="28"/>
          <w:szCs w:val="28"/>
        </w:rPr>
      </w:pPr>
    </w:p>
    <w:p w:rsidR="00C626F6" w:rsidRPr="00331166" w:rsidRDefault="00C626F6" w:rsidP="00C626F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626F6" w:rsidRDefault="00C626F6" w:rsidP="00C626F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«Чудеса Фиолетового леса» представляет собой теоретический и практический опыт по интеллектуально-творческому развитию  детей  от 3 до 4 лет через развивающие игры </w:t>
      </w:r>
      <w:proofErr w:type="spellStart"/>
      <w:r>
        <w:rPr>
          <w:rFonts w:ascii="Times New Roman" w:hAnsi="Times New Roman" w:cs="Times New Roman"/>
        </w:rPr>
        <w:t>В.Воскобовича</w:t>
      </w:r>
      <w:proofErr w:type="spellEnd"/>
      <w:r>
        <w:rPr>
          <w:rFonts w:ascii="Times New Roman" w:hAnsi="Times New Roman" w:cs="Times New Roman"/>
        </w:rPr>
        <w:t>.</w:t>
      </w:r>
    </w:p>
    <w:p w:rsidR="00C626F6" w:rsidRPr="008F48A0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>В основе программы лежит идея о том, что каждый год жизни ребенка является решающим для становления определенных психических новообразований. В соответствии с особенностями познавательной деятельности детей дошкольного возраста программа главным образом обеспечивает развитие познавательных процессов.</w:t>
      </w:r>
    </w:p>
    <w:p w:rsidR="00C626F6" w:rsidRDefault="00C626F6" w:rsidP="00C626F6">
      <w:pPr>
        <w:spacing w:line="239" w:lineRule="auto"/>
        <w:ind w:right="40"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Содержание программы «Чудеса Фиолетового Леса», организация детской деятельности направлены на развитие творческих способностей, гибкости и подвижности ума у детей. 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 Вопросы «почему» помогают детям устанавливать причинно-следственные связи между предметами и явлениями. В </w:t>
      </w:r>
      <w:r>
        <w:rPr>
          <w:rFonts w:ascii="Times New Roman" w:hAnsi="Times New Roman" w:cs="Times New Roman"/>
        </w:rPr>
        <w:t>программе</w:t>
      </w:r>
      <w:r w:rsidRPr="008F48A0">
        <w:rPr>
          <w:rFonts w:ascii="Times New Roman" w:hAnsi="Times New Roman" w:cs="Times New Roman"/>
        </w:rPr>
        <w:t xml:space="preserve"> используются элементы технологии ТРИЗ, которые направлены на развитие у детей дошкольного возраста творческого воображения, гибкости мышления, способности видеть знакомый предмет в необычной ситуации, придумывать разные функции, противоположные свойства привычных предметов и явлений. </w:t>
      </w:r>
    </w:p>
    <w:p w:rsidR="00C626F6" w:rsidRPr="008F48A0" w:rsidRDefault="00C626F6" w:rsidP="00C626F6">
      <w:pPr>
        <w:spacing w:line="239" w:lineRule="auto"/>
        <w:ind w:right="40" w:firstLine="708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  <w:lang w:eastAsia="ru-RU"/>
        </w:rPr>
        <w:t>Программа «Чудеса</w:t>
      </w:r>
      <w:r>
        <w:rPr>
          <w:rFonts w:ascii="Times New Roman" w:hAnsi="Times New Roman" w:cs="Times New Roman"/>
          <w:lang w:eastAsia="ru-RU"/>
        </w:rPr>
        <w:t xml:space="preserve"> Фиолетового леса» для детей от 3 до 4 лет </w:t>
      </w:r>
      <w:r w:rsidRPr="00331166">
        <w:rPr>
          <w:rFonts w:ascii="Times New Roman" w:hAnsi="Times New Roman" w:cs="Times New Roman"/>
        </w:rPr>
        <w:t xml:space="preserve">адресована для педагогов дошкольных учреждений, родителей, студентов психолого-педагогических ВУЗов и колледжей. </w:t>
      </w:r>
    </w:p>
    <w:p w:rsidR="00C626F6" w:rsidRPr="008B536A" w:rsidRDefault="00C626F6" w:rsidP="00C626F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626F6" w:rsidRDefault="00C626F6" w:rsidP="00C626F6">
      <w:pPr>
        <w:jc w:val="both"/>
        <w:rPr>
          <w:sz w:val="28"/>
          <w:szCs w:val="28"/>
        </w:rPr>
      </w:pPr>
    </w:p>
    <w:p w:rsidR="00C626F6" w:rsidRDefault="00C626F6" w:rsidP="00C626F6">
      <w:pPr>
        <w:jc w:val="both"/>
        <w:rPr>
          <w:sz w:val="28"/>
          <w:szCs w:val="28"/>
        </w:rPr>
      </w:pPr>
    </w:p>
    <w:p w:rsidR="00C626F6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  <w:sectPr w:rsidR="00C626F6" w:rsidSect="00CD2283">
          <w:footerReference w:type="default" r:id="rId4"/>
          <w:headerReference w:type="first" r:id="rId5"/>
          <w:footerReference w:type="first" r:id="rId6"/>
          <w:pgSz w:w="11906" w:h="16838"/>
          <w:pgMar w:top="851" w:right="851" w:bottom="709" w:left="0" w:header="708" w:footer="850" w:gutter="1134"/>
          <w:pgNumType w:start="2"/>
          <w:cols w:space="708"/>
          <w:titlePg/>
          <w:docGrid w:linePitch="360"/>
        </w:sectPr>
      </w:pPr>
    </w:p>
    <w:p w:rsidR="00C626F6" w:rsidRPr="00D13ACB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16"/>
          <w:szCs w:val="28"/>
        </w:rPr>
      </w:pPr>
    </w:p>
    <w:p w:rsidR="00C626F6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C626F6" w:rsidRPr="00C63404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101"/>
        <w:gridCol w:w="7229"/>
        <w:gridCol w:w="1440"/>
      </w:tblGrid>
      <w:tr w:rsidR="00C626F6" w:rsidRPr="00C63404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/>
                <w:bCs/>
                <w:szCs w:val="28"/>
              </w:rPr>
              <w:t xml:space="preserve">1. 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/>
                <w:bCs/>
                <w:szCs w:val="28"/>
              </w:rPr>
              <w:t>ЦЕЛЕВОЙ РАЗДЕЛ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………………………………………………….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</w:rPr>
            </w:pPr>
            <w:r w:rsidRPr="00C63404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</w:rPr>
            </w:pPr>
            <w:r w:rsidRPr="00C63404">
              <w:rPr>
                <w:rFonts w:ascii="Times New Roman" w:hAnsi="Times New Roman" w:cs="Times New Roman"/>
                <w:bCs/>
              </w:rPr>
              <w:t>Пояснительная записка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</w:rPr>
            </w:pPr>
            <w:r w:rsidRPr="00C63404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</w:rPr>
            </w:pPr>
            <w:r w:rsidRPr="00C63404">
              <w:rPr>
                <w:rFonts w:ascii="Times New Roman" w:hAnsi="Times New Roman" w:cs="Times New Roman"/>
                <w:bCs/>
              </w:rPr>
              <w:t>Возрастные и индивидуальные особенности детей 3-4 лет</w:t>
            </w:r>
            <w:r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Cs/>
                <w:szCs w:val="28"/>
              </w:rPr>
              <w:t>1.3.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Cs/>
                <w:szCs w:val="28"/>
              </w:rPr>
              <w:t xml:space="preserve"> Планируемые результаты освоение детьми Программы. Целевые ориентиры</w:t>
            </w:r>
            <w:r>
              <w:rPr>
                <w:rFonts w:ascii="Times New Roman" w:hAnsi="Times New Roman" w:cs="Times New Roman"/>
                <w:bCs/>
                <w:szCs w:val="28"/>
              </w:rPr>
              <w:t>……………………………………………………………..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/>
                <w:bCs/>
                <w:szCs w:val="28"/>
              </w:rPr>
              <w:t xml:space="preserve">2. 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/>
                <w:bCs/>
                <w:szCs w:val="28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…………………………………..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63404">
              <w:rPr>
                <w:rFonts w:ascii="Times New Roman" w:hAnsi="Times New Roman" w:cs="Times New Roman"/>
                <w:bCs/>
                <w:szCs w:val="28"/>
              </w:rPr>
              <w:t>2.1.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Описание образовательной деятельности по интеллектуально-творческому развитию детей…………………………………………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2.2.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воспитанников…………………………………………………………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9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2.3.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Способы и направления поддержки детской инициативы………….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11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2.4.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Особенности образовательной деятельности………………………..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12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2.5.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Перспективное планирование…………………………………………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2.6.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Календарно-тематическое планирование…………………………….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16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C626F6" w:rsidRPr="009B6F7C" w:rsidTr="00737FD1">
        <w:tc>
          <w:tcPr>
            <w:tcW w:w="1101" w:type="dxa"/>
          </w:tcPr>
          <w:p w:rsidR="00C626F6" w:rsidRPr="00B95C9C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Cs w:val="28"/>
              </w:rPr>
              <w:t>3.</w:t>
            </w:r>
          </w:p>
        </w:tc>
        <w:tc>
          <w:tcPr>
            <w:tcW w:w="7229" w:type="dxa"/>
          </w:tcPr>
          <w:p w:rsidR="00C626F6" w:rsidRPr="00B95C9C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Cs w:val="28"/>
              </w:rPr>
              <w:t>ОРГАНИЗАЦИОННЫЙ РАЗДЕЛ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…………………………………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26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3.1.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Учебный план………………………………………………………….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26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3.2.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Программно-методическое обеспечение……………………………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27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3.3.</w:t>
            </w: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Организация предметно-пространственной развивающей среды…..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28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B95C9C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95C9C">
              <w:rPr>
                <w:rFonts w:ascii="Times New Roman" w:hAnsi="Times New Roman" w:cs="Times New Roman"/>
                <w:b/>
                <w:bCs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………………………………………………………..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29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B95C9C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D3014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 w:rsidRPr="00D30144">
              <w:rPr>
                <w:rFonts w:ascii="Times New Roman" w:hAnsi="Times New Roman" w:cs="Times New Roman"/>
                <w:bCs/>
                <w:szCs w:val="28"/>
              </w:rPr>
              <w:t>ПРИЛОЖЕНИЕ 1. Диагностические задания</w:t>
            </w:r>
            <w:r>
              <w:rPr>
                <w:rFonts w:ascii="Times New Roman" w:hAnsi="Times New Roman" w:cs="Times New Roman"/>
                <w:bCs/>
                <w:szCs w:val="28"/>
              </w:rPr>
              <w:t>……………………….</w:t>
            </w: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D3014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 w:rsidRPr="00D30144">
              <w:rPr>
                <w:rFonts w:ascii="Times New Roman" w:hAnsi="Times New Roman" w:cs="Times New Roman"/>
                <w:bCs/>
                <w:szCs w:val="28"/>
              </w:rPr>
              <w:t>ПРИЛОЖЕНИЕ 2.  Диагностическая карта по разделу Математика</w:t>
            </w:r>
            <w:r>
              <w:rPr>
                <w:rFonts w:ascii="Times New Roman" w:hAnsi="Times New Roman" w:cs="Times New Roman"/>
                <w:bCs/>
                <w:szCs w:val="28"/>
              </w:rPr>
              <w:t>..</w:t>
            </w:r>
          </w:p>
        </w:tc>
        <w:tc>
          <w:tcPr>
            <w:tcW w:w="1440" w:type="dxa"/>
          </w:tcPr>
          <w:p w:rsidR="00C626F6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31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D3014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 w:rsidRPr="00D30144">
              <w:rPr>
                <w:rFonts w:ascii="Times New Roman" w:hAnsi="Times New Roman" w:cs="Times New Roman"/>
                <w:bCs/>
                <w:szCs w:val="28"/>
              </w:rPr>
              <w:t>ПРИЛОЖЕНИЕ 3. Цикл занятий</w:t>
            </w:r>
            <w:r>
              <w:rPr>
                <w:rFonts w:ascii="Times New Roman" w:hAnsi="Times New Roman" w:cs="Times New Roman"/>
                <w:bCs/>
                <w:szCs w:val="28"/>
              </w:rPr>
              <w:t>……………………………………….</w:t>
            </w:r>
          </w:p>
        </w:tc>
        <w:tc>
          <w:tcPr>
            <w:tcW w:w="1440" w:type="dxa"/>
          </w:tcPr>
          <w:p w:rsidR="00C626F6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32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D3014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  <w:r w:rsidRPr="00D30144">
              <w:rPr>
                <w:rFonts w:ascii="Times New Roman" w:hAnsi="Times New Roman" w:cs="Times New Roman"/>
                <w:bCs/>
                <w:szCs w:val="28"/>
              </w:rPr>
              <w:t>ПРИЛОЖЕНИЕ 4. Универсальные игровые развивающие средства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..</w:t>
            </w:r>
            <w:proofErr w:type="gramEnd"/>
          </w:p>
        </w:tc>
        <w:tc>
          <w:tcPr>
            <w:tcW w:w="1440" w:type="dxa"/>
          </w:tcPr>
          <w:p w:rsidR="00C626F6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54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D30144" w:rsidRDefault="00C626F6" w:rsidP="00737FD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30144">
              <w:rPr>
                <w:rFonts w:ascii="Times New Roman" w:hAnsi="Times New Roman" w:cs="Times New Roman"/>
                <w:bCs/>
                <w:szCs w:val="28"/>
              </w:rPr>
              <w:t>ПРИЛОЖЕНИЕ 5. Персонажи Фиолетового леса</w:t>
            </w:r>
            <w:r>
              <w:rPr>
                <w:rFonts w:ascii="Times New Roman" w:hAnsi="Times New Roman" w:cs="Times New Roman"/>
                <w:bCs/>
                <w:szCs w:val="28"/>
              </w:rPr>
              <w:t>……………………</w:t>
            </w:r>
          </w:p>
        </w:tc>
        <w:tc>
          <w:tcPr>
            <w:tcW w:w="1440" w:type="dxa"/>
          </w:tcPr>
          <w:p w:rsidR="00C626F6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56</w:t>
            </w:r>
          </w:p>
        </w:tc>
      </w:tr>
      <w:tr w:rsidR="00C626F6" w:rsidRPr="009B6F7C" w:rsidTr="00737FD1">
        <w:tc>
          <w:tcPr>
            <w:tcW w:w="1101" w:type="dxa"/>
          </w:tcPr>
          <w:p w:rsidR="00C626F6" w:rsidRPr="00C63404" w:rsidRDefault="00C626F6" w:rsidP="00737FD1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229" w:type="dxa"/>
          </w:tcPr>
          <w:p w:rsidR="00C626F6" w:rsidRPr="00C63404" w:rsidRDefault="00C626F6" w:rsidP="00737FD1">
            <w:pPr>
              <w:spacing w:line="240" w:lineRule="auto"/>
              <w:ind w:right="-285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40" w:type="dxa"/>
          </w:tcPr>
          <w:p w:rsidR="00C626F6" w:rsidRPr="00B95C9C" w:rsidRDefault="00C626F6" w:rsidP="00737FD1">
            <w:pPr>
              <w:spacing w:line="240" w:lineRule="auto"/>
              <w:ind w:left="140" w:righ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</w:tbl>
    <w:p w:rsidR="00C626F6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Default="00C626F6" w:rsidP="00C626F6">
      <w:pPr>
        <w:spacing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F6" w:rsidRPr="00A117E8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C626F6" w:rsidRPr="000243B2" w:rsidRDefault="00C626F6" w:rsidP="00C626F6">
      <w:pPr>
        <w:spacing w:line="240" w:lineRule="auto"/>
        <w:ind w:left="-1134" w:right="-285" w:firstLine="28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1.1. </w:t>
      </w:r>
      <w:r w:rsidRPr="000243B2">
        <w:rPr>
          <w:rFonts w:ascii="Times New Roman" w:hAnsi="Times New Roman" w:cs="Times New Roman"/>
          <w:b/>
          <w:bCs/>
        </w:rPr>
        <w:t>Пояснительная записка</w:t>
      </w:r>
    </w:p>
    <w:p w:rsidR="00C626F6" w:rsidRPr="007C690D" w:rsidRDefault="00C626F6" w:rsidP="00C626F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8"/>
        </w:rPr>
      </w:pPr>
    </w:p>
    <w:p w:rsidR="00C626F6" w:rsidRPr="008F48A0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    Развитие интеллектуально – творческих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остановке, лучше подготовлены к школе. Основа интеллекта человека, его сенсорный опыт закладываются </w:t>
      </w:r>
      <w:proofErr w:type="gramStart"/>
      <w:r w:rsidRPr="008F48A0">
        <w:rPr>
          <w:rFonts w:ascii="Times New Roman" w:hAnsi="Times New Roman" w:cs="Times New Roman"/>
        </w:rPr>
        <w:t>в первые</w:t>
      </w:r>
      <w:proofErr w:type="gramEnd"/>
      <w:r w:rsidRPr="008F48A0">
        <w:rPr>
          <w:rFonts w:ascii="Times New Roman" w:hAnsi="Times New Roman" w:cs="Times New Roman"/>
        </w:rPr>
        <w:t xml:space="preserve"> годы жизни ребенка. В дошкольном детстве происходит становление первых форм абстракции, обобщения и простых умозаключений, переход от практического</w:t>
      </w:r>
      <w:r>
        <w:rPr>
          <w:rFonts w:ascii="Times New Roman" w:hAnsi="Times New Roman" w:cs="Times New Roman"/>
        </w:rPr>
        <w:t xml:space="preserve"> </w:t>
      </w:r>
      <w:r w:rsidRPr="008F48A0">
        <w:rPr>
          <w:rFonts w:ascii="Times New Roman" w:hAnsi="Times New Roman" w:cs="Times New Roman"/>
        </w:rPr>
        <w:t>мышления к логическому, развитию восприятия, внимания, памяти, воображения.</w:t>
      </w:r>
    </w:p>
    <w:p w:rsidR="00C626F6" w:rsidRPr="008F48A0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     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ребенок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периодам – школьного детства.</w:t>
      </w:r>
    </w:p>
    <w:p w:rsidR="00C626F6" w:rsidRPr="008F48A0" w:rsidRDefault="00C626F6" w:rsidP="00C626F6">
      <w:pPr>
        <w:spacing w:line="24" w:lineRule="exact"/>
        <w:ind w:firstLine="283"/>
        <w:rPr>
          <w:rFonts w:ascii="Times New Roman" w:hAnsi="Times New Roman" w:cs="Times New Roman"/>
        </w:rPr>
      </w:pPr>
    </w:p>
    <w:p w:rsidR="00C626F6" w:rsidRPr="008F48A0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     Одним из средств интеллектуального развития ребенка являются развивающие игры.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Наиболее эффективным средством интеллектуального развития детей дошкольного возраста являются игры </w:t>
      </w:r>
      <w:proofErr w:type="spellStart"/>
      <w:r w:rsidRPr="008F48A0">
        <w:rPr>
          <w:rFonts w:ascii="Times New Roman" w:hAnsi="Times New Roman" w:cs="Times New Roman"/>
        </w:rPr>
        <w:t>Воскобовича</w:t>
      </w:r>
      <w:proofErr w:type="spellEnd"/>
      <w:r w:rsidRPr="008F48A0">
        <w:rPr>
          <w:rFonts w:ascii="Times New Roman" w:hAnsi="Times New Roman" w:cs="Times New Roman"/>
        </w:rPr>
        <w:t>.</w:t>
      </w:r>
    </w:p>
    <w:p w:rsidR="00C626F6" w:rsidRPr="008F48A0" w:rsidRDefault="00C626F6" w:rsidP="00C626F6">
      <w:pPr>
        <w:spacing w:line="19" w:lineRule="exact"/>
        <w:ind w:firstLine="283"/>
        <w:rPr>
          <w:rFonts w:ascii="Times New Roman" w:hAnsi="Times New Roman" w:cs="Times New Roman"/>
        </w:rPr>
      </w:pPr>
    </w:p>
    <w:p w:rsidR="00C626F6" w:rsidRPr="008F48A0" w:rsidRDefault="00C626F6" w:rsidP="00C626F6">
      <w:pPr>
        <w:spacing w:line="234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Принципы, заложенные в основу этих игр – интерес – познание – творчество –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</w:t>
      </w:r>
      <w:proofErr w:type="gramStart"/>
      <w:r w:rsidRPr="008F48A0">
        <w:rPr>
          <w:rFonts w:ascii="Times New Roman" w:hAnsi="Times New Roman" w:cs="Times New Roman"/>
        </w:rPr>
        <w:t>ребенок</w:t>
      </w:r>
      <w:proofErr w:type="gramEnd"/>
      <w:r w:rsidRPr="008F48A0">
        <w:rPr>
          <w:rFonts w:ascii="Times New Roman" w:hAnsi="Times New Roman" w:cs="Times New Roman"/>
        </w:rPr>
        <w:t xml:space="preserve"> всегда добивается </w:t>
      </w:r>
      <w:proofErr w:type="gramStart"/>
      <w:r w:rsidRPr="008F48A0">
        <w:rPr>
          <w:rFonts w:ascii="Times New Roman" w:hAnsi="Times New Roman" w:cs="Times New Roman"/>
        </w:rPr>
        <w:t>какого</w:t>
      </w:r>
      <w:proofErr w:type="gramEnd"/>
      <w:r w:rsidRPr="008F48A0">
        <w:rPr>
          <w:rFonts w:ascii="Times New Roman" w:hAnsi="Times New Roman" w:cs="Times New Roman"/>
        </w:rPr>
        <w:t xml:space="preserve"> – то «предметного» результата. Постоянное и постепенное усложнение игр («по спирали») позволяет поддерживать детскую</w:t>
      </w:r>
      <w:bookmarkStart w:id="0" w:name="page6"/>
      <w:bookmarkEnd w:id="0"/>
      <w:r w:rsidRPr="008F48A0">
        <w:rPr>
          <w:rFonts w:ascii="Times New Roman" w:hAnsi="Times New Roman" w:cs="Times New Roman"/>
        </w:rPr>
        <w:t xml:space="preserve">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C626F6" w:rsidRPr="008F48A0" w:rsidRDefault="00C626F6" w:rsidP="00C626F6">
      <w:pPr>
        <w:spacing w:line="17" w:lineRule="exact"/>
        <w:ind w:firstLine="283"/>
        <w:rPr>
          <w:rFonts w:ascii="Times New Roman" w:hAnsi="Times New Roman" w:cs="Times New Roman"/>
        </w:rPr>
      </w:pPr>
    </w:p>
    <w:p w:rsidR="00C626F6" w:rsidRPr="008F48A0" w:rsidRDefault="00C626F6" w:rsidP="00C626F6">
      <w:pPr>
        <w:spacing w:line="237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 xml:space="preserve">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- интеллектуально - творческого развития дошкольников. Для этого разработана программа дополнительного образования «Чудеса фиолетового леса» по технологии </w:t>
      </w:r>
      <w:proofErr w:type="spellStart"/>
      <w:r w:rsidRPr="008F48A0">
        <w:rPr>
          <w:rFonts w:ascii="Times New Roman" w:hAnsi="Times New Roman" w:cs="Times New Roman"/>
        </w:rPr>
        <w:t>В.В.Воскобовича</w:t>
      </w:r>
      <w:proofErr w:type="spellEnd"/>
      <w:r w:rsidRPr="008F48A0">
        <w:rPr>
          <w:rFonts w:ascii="Times New Roman" w:hAnsi="Times New Roman" w:cs="Times New Roman"/>
        </w:rPr>
        <w:t xml:space="preserve"> «Сказочные лабиринты игры».</w:t>
      </w:r>
    </w:p>
    <w:p w:rsidR="00C626F6" w:rsidRPr="008F48A0" w:rsidRDefault="00C626F6" w:rsidP="00C626F6">
      <w:pPr>
        <w:spacing w:line="18" w:lineRule="exact"/>
        <w:ind w:firstLine="283"/>
        <w:rPr>
          <w:rFonts w:ascii="Times New Roman" w:hAnsi="Times New Roman" w:cs="Times New Roman"/>
        </w:rPr>
      </w:pPr>
    </w:p>
    <w:p w:rsidR="00C626F6" w:rsidRPr="008F48A0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>Фиолетовый лес – это методическая, развивающая среда в виде сказок. Сказки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 С персонажами дети встретятся в сказках – методиках</w:t>
      </w:r>
      <w:r>
        <w:rPr>
          <w:rFonts w:ascii="Times New Roman" w:hAnsi="Times New Roman" w:cs="Times New Roman"/>
        </w:rPr>
        <w:t xml:space="preserve"> </w:t>
      </w:r>
      <w:r w:rsidRPr="008F48A0">
        <w:rPr>
          <w:rFonts w:ascii="Times New Roman" w:hAnsi="Times New Roman" w:cs="Times New Roman"/>
        </w:rPr>
        <w:t>каждой игре. Данные виды игр способствуют развитию логического мышления, внимания и находчивости.</w:t>
      </w:r>
    </w:p>
    <w:p w:rsidR="00C626F6" w:rsidRPr="008F48A0" w:rsidRDefault="00C626F6" w:rsidP="00C626F6">
      <w:pPr>
        <w:spacing w:line="15" w:lineRule="exact"/>
        <w:ind w:firstLine="283"/>
        <w:rPr>
          <w:rFonts w:ascii="Times New Roman" w:hAnsi="Times New Roman" w:cs="Times New Roman"/>
        </w:rPr>
      </w:pPr>
    </w:p>
    <w:p w:rsidR="00C626F6" w:rsidRDefault="00C626F6" w:rsidP="00C626F6">
      <w:pPr>
        <w:spacing w:line="238" w:lineRule="auto"/>
        <w:ind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>В основе программы лежит идея о том, что каждый год жизни ребенка является решающим для становления определенных психических новообразований. В соответствии с особенностями познавательной деятельности детей дошкольного возраста программа главным образом обеспечивает развитие познавательных процессов.</w:t>
      </w:r>
    </w:p>
    <w:p w:rsidR="00C626F6" w:rsidRPr="008F48A0" w:rsidRDefault="00C626F6" w:rsidP="00C626F6">
      <w:pPr>
        <w:spacing w:line="240" w:lineRule="auto"/>
        <w:ind w:right="-285" w:firstLine="283"/>
        <w:jc w:val="both"/>
        <w:rPr>
          <w:rFonts w:ascii="Times New Roman" w:hAnsi="Times New Roman" w:cs="Times New Roman"/>
        </w:rPr>
      </w:pPr>
      <w:r w:rsidRPr="008F48A0">
        <w:rPr>
          <w:rFonts w:ascii="Times New Roman" w:hAnsi="Times New Roman" w:cs="Times New Roman"/>
        </w:rPr>
        <w:t>Дополнительная образовательная программа (далее - Программа) разработана на основе следующих документов:</w:t>
      </w:r>
    </w:p>
    <w:p w:rsidR="0066422F" w:rsidRDefault="0066422F"/>
    <w:sectPr w:rsidR="0066422F" w:rsidSect="00937B6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D2" w:rsidRDefault="00744A41" w:rsidP="008B4A79">
    <w:pPr>
      <w:pStyle w:val="a3"/>
      <w:ind w:right="360"/>
      <w:rPr>
        <w:rFonts w:cs="Arial"/>
      </w:rPr>
    </w:pPr>
    <w:r w:rsidRPr="00FF51D1">
      <w:rPr>
        <w:noProof/>
      </w:rPr>
      <w:pict>
        <v:group id="_x0000_s1032" style="position:absolute;margin-left:-161pt;margin-top:812.95pt;width:33pt;height:25.35pt;z-index:251661312;mso-position-horizontal:right;mso-position-horizontal-relative:margin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1793;top:14550;width:536;height:507" filled="f" strokecolor="#a5a5a5"/>
          <v:rect id="_x0000_s1034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1731;top:14639;width:660;height:330" filled="f" stroked="f">
            <v:textbox style="mso-next-textbox:#_x0000_s1035" inset="0,2.16pt,0,0">
              <w:txbxContent>
                <w:p w:rsidR="00477ED2" w:rsidRPr="009B6F7C" w:rsidRDefault="00744A41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626F6" w:rsidRPr="00C626F6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v:group id="_x0000_s1036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7" type="#_x0000_t8" style="position:absolute;left:1782;top:14858;width:375;height:530;rotation:-90" filled="f" strokecolor="#a5a5a5"/>
            <v:shape id="_x0000_s1038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D2" w:rsidRDefault="00744A41">
    <w:pPr>
      <w:pStyle w:val="a3"/>
      <w:rPr>
        <w:rFonts w:cs="Arial"/>
      </w:rPr>
    </w:pPr>
    <w:r w:rsidRPr="00FF51D1">
      <w:rPr>
        <w:noProof/>
      </w:rPr>
      <w:pict>
        <v:group id="_x0000_s1025" style="position:absolute;margin-left:-161pt;margin-top:812.95pt;width:33pt;height:25.35pt;z-index:251660288;mso-position-horizontal:right;mso-position-horizontal-relative:margin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1793;top:14550;width:536;height:507" filled="f" strokecolor="#a5a5a5"/>
          <v:rect id="_x0000_s1027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731;top:14639;width:660;height:330" filled="f" stroked="f">
            <v:textbox style="mso-next-textbox:#_x0000_s1028" inset="0,2.16pt,0,0">
              <w:txbxContent>
                <w:p w:rsidR="00477ED2" w:rsidRPr="009B6F7C" w:rsidRDefault="00744A41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626F6" w:rsidRPr="00C626F6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1029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0" type="#_x0000_t8" style="position:absolute;left:1782;top:14858;width:375;height:530;rotation:-90" filled="f" strokecolor="#a5a5a5"/>
            <v:shape id="_x0000_s1031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D2" w:rsidRPr="005C4580" w:rsidRDefault="00744A41" w:rsidP="005C4580">
    <w:pPr>
      <w:pStyle w:val="a5"/>
      <w:pBdr>
        <w:bottom w:val="thickThinSmallGap" w:sz="24" w:space="1" w:color="622423"/>
      </w:pBdr>
      <w:tabs>
        <w:tab w:val="clear" w:pos="9355"/>
        <w:tab w:val="right" w:pos="10206"/>
      </w:tabs>
      <w:ind w:right="-285"/>
      <w:jc w:val="center"/>
      <w:rPr>
        <w:rFonts w:ascii="Cambria" w:hAnsi="Cambria" w:cs="Cambria"/>
      </w:rPr>
    </w:pPr>
    <w:r>
      <w:rPr>
        <w:rFonts w:ascii="Monotype Corsiva" w:hAnsi="Monotype Corsiva" w:cs="Monotype Corsiva"/>
        <w:sz w:val="20"/>
        <w:szCs w:val="20"/>
      </w:rPr>
      <w:t>Дополнит</w:t>
    </w:r>
    <w:r>
      <w:rPr>
        <w:rFonts w:ascii="Monotype Corsiva" w:hAnsi="Monotype Corsiva" w:cs="Monotype Corsiva"/>
        <w:sz w:val="20"/>
        <w:szCs w:val="20"/>
      </w:rPr>
      <w:t>ельная</w:t>
    </w:r>
    <w:r>
      <w:rPr>
        <w:rFonts w:ascii="Monotype Corsiva" w:hAnsi="Monotype Corsiva" w:cs="Monotype Corsiva"/>
        <w:sz w:val="20"/>
        <w:szCs w:val="20"/>
      </w:rPr>
      <w:t xml:space="preserve"> </w:t>
    </w:r>
    <w:proofErr w:type="spellStart"/>
    <w:r>
      <w:rPr>
        <w:rFonts w:ascii="Monotype Corsiva" w:hAnsi="Monotype Corsiva" w:cs="Monotype Corsiva"/>
        <w:sz w:val="20"/>
        <w:szCs w:val="20"/>
      </w:rPr>
      <w:t>общеразвивающая</w:t>
    </w:r>
    <w:proofErr w:type="spellEnd"/>
    <w:r>
      <w:rPr>
        <w:rFonts w:ascii="Monotype Corsiva" w:hAnsi="Monotype Corsiva" w:cs="Monotype Corsiva"/>
        <w:sz w:val="20"/>
        <w:szCs w:val="20"/>
      </w:rPr>
      <w:t xml:space="preserve"> </w:t>
    </w:r>
    <w:r>
      <w:rPr>
        <w:rFonts w:ascii="Monotype Corsiva" w:hAnsi="Monotype Corsiva" w:cs="Monotype Corsiva"/>
        <w:sz w:val="20"/>
        <w:szCs w:val="20"/>
      </w:rPr>
      <w:t xml:space="preserve"> программа  </w:t>
    </w:r>
    <w:r>
      <w:rPr>
        <w:rFonts w:ascii="Monotype Corsiva" w:hAnsi="Monotype Corsiva" w:cs="Monotype Corsiva"/>
        <w:sz w:val="20"/>
        <w:szCs w:val="20"/>
      </w:rPr>
      <w:t>«</w:t>
    </w:r>
    <w:r>
      <w:rPr>
        <w:rFonts w:ascii="Monotype Corsiva" w:hAnsi="Monotype Corsiva" w:cs="Monotype Corsiva"/>
        <w:sz w:val="20"/>
        <w:szCs w:val="20"/>
      </w:rPr>
      <w:t>Чудеса Фиолетового Леса</w:t>
    </w:r>
    <w:r>
      <w:rPr>
        <w:rFonts w:ascii="Monotype Corsiva" w:hAnsi="Monotype Corsiva" w:cs="Monotype Corsiva"/>
        <w:sz w:val="20"/>
        <w:szCs w:val="20"/>
      </w:rPr>
      <w:t>»</w:t>
    </w:r>
    <w:r>
      <w:rPr>
        <w:rFonts w:ascii="Monotype Corsiva" w:hAnsi="Monotype Corsiva" w:cs="Monotype Corsiva"/>
        <w:sz w:val="20"/>
        <w:szCs w:val="20"/>
      </w:rPr>
      <w:t xml:space="preserve"> для детей </w:t>
    </w:r>
    <w:r>
      <w:rPr>
        <w:rFonts w:ascii="Monotype Corsiva" w:hAnsi="Monotype Corsiva" w:cs="Monotype Corsiva"/>
        <w:sz w:val="20"/>
        <w:szCs w:val="20"/>
      </w:rPr>
      <w:t xml:space="preserve">  </w:t>
    </w:r>
    <w:r>
      <w:rPr>
        <w:rFonts w:ascii="Monotype Corsiva" w:hAnsi="Monotype Corsiva" w:cs="Monotype Corsiva"/>
        <w:sz w:val="20"/>
        <w:szCs w:val="20"/>
      </w:rPr>
      <w:t xml:space="preserve"> </w:t>
    </w:r>
    <w:r>
      <w:rPr>
        <w:rFonts w:ascii="Monotype Corsiva" w:hAnsi="Monotype Corsiva" w:cs="Monotype Corsiva"/>
        <w:sz w:val="20"/>
        <w:szCs w:val="20"/>
      </w:rPr>
      <w:t>от</w:t>
    </w:r>
    <w:r>
      <w:rPr>
        <w:rFonts w:ascii="Monotype Corsiva" w:hAnsi="Monotype Corsiva" w:cs="Monotype Corsiva"/>
        <w:sz w:val="20"/>
        <w:szCs w:val="20"/>
      </w:rPr>
      <w:t xml:space="preserve"> 3 </w:t>
    </w:r>
    <w:r>
      <w:rPr>
        <w:rFonts w:ascii="Monotype Corsiva" w:hAnsi="Monotype Corsiva" w:cs="Monotype Corsiva"/>
        <w:sz w:val="20"/>
        <w:szCs w:val="20"/>
      </w:rPr>
      <w:t xml:space="preserve"> до </w:t>
    </w:r>
    <w:r>
      <w:rPr>
        <w:rFonts w:ascii="Monotype Corsiva" w:hAnsi="Monotype Corsiva" w:cs="Monotype Corsiva"/>
        <w:sz w:val="20"/>
        <w:szCs w:val="20"/>
      </w:rPr>
      <w:t xml:space="preserve"> 4 </w:t>
    </w:r>
    <w:r>
      <w:rPr>
        <w:rFonts w:ascii="Monotype Corsiva" w:hAnsi="Monotype Corsiva" w:cs="Monotype Corsiva"/>
        <w:sz w:val="20"/>
        <w:szCs w:val="20"/>
      </w:rPr>
      <w:t xml:space="preserve"> </w:t>
    </w:r>
    <w:r>
      <w:rPr>
        <w:rFonts w:ascii="Monotype Corsiva" w:hAnsi="Monotype Corsiva" w:cs="Monotype Corsiva"/>
        <w:sz w:val="20"/>
        <w:szCs w:val="20"/>
      </w:rPr>
      <w:t>лет</w:t>
    </w:r>
  </w:p>
  <w:p w:rsidR="00477ED2" w:rsidRPr="00CD2283" w:rsidRDefault="00744A41">
    <w:pPr>
      <w:pStyle w:val="a5"/>
      <w:rPr>
        <w:rFonts w:cs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626F6"/>
    <w:rsid w:val="00276421"/>
    <w:rsid w:val="0066422F"/>
    <w:rsid w:val="00744A41"/>
    <w:rsid w:val="00782262"/>
    <w:rsid w:val="00937B64"/>
    <w:rsid w:val="00C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6"/>
    <w:pPr>
      <w:spacing w:line="360" w:lineRule="auto"/>
    </w:pPr>
    <w:rPr>
      <w:rFonts w:eastAsia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26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26F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C626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26F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rsid w:val="00C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Company>Krokoz™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2020-02-14T06:32:00Z</dcterms:created>
  <dcterms:modified xsi:type="dcterms:W3CDTF">2020-02-14T06:34:00Z</dcterms:modified>
</cp:coreProperties>
</file>